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C1D" w:rsidRPr="00593C1D" w:rsidRDefault="006B525E" w:rsidP="00593C1D">
      <w:pPr>
        <w:pStyle w:val="section1"/>
        <w:rPr>
          <w:rFonts w:ascii="Arial" w:hAnsi="Arial" w:cs="Arial"/>
          <w:color w:val="000000"/>
          <w:sz w:val="22"/>
          <w:szCs w:val="22"/>
        </w:rPr>
      </w:pPr>
      <w:r>
        <w:t xml:space="preserve">11: </w:t>
      </w:r>
      <w:r w:rsidR="00593C1D" w:rsidRPr="00593C1D">
        <w:rPr>
          <w:rFonts w:ascii="Arial" w:hAnsi="Arial" w:cs="Arial"/>
          <w:color w:val="000000"/>
          <w:sz w:val="22"/>
          <w:szCs w:val="22"/>
        </w:rPr>
        <w:t>Раскройте смысл высказывания в форме мини-сочинения, обозначив при необходимости разные аспекты поставленной автором проблемы (затронутой темы). При изложении своих мыслей по поводу поднятой проблемы (обозначенной темы), при аргументации своей точки зрения используйте </w:t>
      </w:r>
      <w:r w:rsidR="00593C1D" w:rsidRPr="00593C1D">
        <w:rPr>
          <w:rFonts w:ascii="Arial" w:hAnsi="Arial" w:cs="Arial"/>
          <w:b/>
          <w:bCs/>
          <w:color w:val="000000"/>
          <w:sz w:val="22"/>
        </w:rPr>
        <w:t>знания</w:t>
      </w:r>
      <w:r w:rsidR="00593C1D" w:rsidRPr="00593C1D">
        <w:rPr>
          <w:rFonts w:ascii="Arial" w:hAnsi="Arial" w:cs="Arial"/>
          <w:color w:val="000000"/>
          <w:sz w:val="22"/>
          <w:szCs w:val="22"/>
        </w:rPr>
        <w:t>, полученные при изучении курса обществознания, соответствующие </w:t>
      </w:r>
      <w:r w:rsidR="00593C1D" w:rsidRPr="00593C1D">
        <w:rPr>
          <w:rFonts w:ascii="Arial" w:hAnsi="Arial" w:cs="Arial"/>
          <w:b/>
          <w:bCs/>
          <w:color w:val="000000"/>
          <w:sz w:val="22"/>
        </w:rPr>
        <w:t>понятия</w:t>
      </w:r>
      <w:r w:rsidR="00593C1D" w:rsidRPr="00593C1D">
        <w:rPr>
          <w:rFonts w:ascii="Arial" w:hAnsi="Arial" w:cs="Arial"/>
          <w:color w:val="000000"/>
          <w:sz w:val="22"/>
          <w:szCs w:val="22"/>
        </w:rPr>
        <w:t>, а также </w:t>
      </w:r>
      <w:r w:rsidR="00593C1D" w:rsidRPr="00593C1D">
        <w:rPr>
          <w:rFonts w:ascii="Arial" w:hAnsi="Arial" w:cs="Arial"/>
          <w:b/>
          <w:bCs/>
          <w:color w:val="000000"/>
          <w:sz w:val="22"/>
        </w:rPr>
        <w:t>факты</w:t>
      </w:r>
      <w:r w:rsidR="00593C1D" w:rsidRPr="00593C1D">
        <w:rPr>
          <w:rFonts w:ascii="Arial" w:hAnsi="Arial" w:cs="Arial"/>
          <w:color w:val="000000"/>
          <w:sz w:val="22"/>
          <w:szCs w:val="22"/>
        </w:rPr>
        <w:t> общественной жизни и собственный жизненный опыт. (В качестве фактической аргументации приведите не менее двух примеров из различных источников.)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76"/>
        <w:gridCol w:w="7909"/>
      </w:tblGrid>
      <w:tr w:rsidR="00593C1D" w:rsidRPr="00593C1D" w:rsidTr="00593C1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C1D" w:rsidRPr="00593C1D" w:rsidRDefault="00593C1D" w:rsidP="00593C1D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C1D" w:rsidRPr="00593C1D" w:rsidRDefault="00593C1D" w:rsidP="00593C1D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«Закон обнаруживает свое благотворное действие лишь тем, кто ему повинуется» (</w:t>
            </w:r>
            <w:proofErr w:type="spellStart"/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Демокрит</w:t>
            </w:r>
            <w:proofErr w:type="spellEnd"/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93C1D" w:rsidRPr="00593C1D" w:rsidTr="00593C1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hideMark/>
          </w:tcPr>
          <w:p w:rsidR="00593C1D" w:rsidRPr="00593C1D" w:rsidRDefault="00593C1D" w:rsidP="0074028A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hideMark/>
          </w:tcPr>
          <w:p w:rsidR="00593C1D" w:rsidRPr="00593C1D" w:rsidRDefault="00593C1D" w:rsidP="0074028A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«Любое злодеяние имеет собственную мораль, которая его оправдывает» (В. </w:t>
            </w:r>
            <w:proofErr w:type="spellStart"/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Швебель</w:t>
            </w:r>
            <w:proofErr w:type="spellEnd"/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93C1D" w:rsidRPr="00593C1D" w:rsidTr="00593C1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hideMark/>
          </w:tcPr>
          <w:p w:rsidR="00593C1D" w:rsidRPr="00593C1D" w:rsidRDefault="00593C1D" w:rsidP="0074028A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hideMark/>
          </w:tcPr>
          <w:p w:rsidR="00593C1D" w:rsidRPr="00593C1D" w:rsidRDefault="00593C1D" w:rsidP="0074028A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«Права влекут за собой обязанности»</w:t>
            </w:r>
          </w:p>
          <w:p w:rsidR="00593C1D" w:rsidRPr="00593C1D" w:rsidRDefault="00593C1D" w:rsidP="0074028A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C1D">
              <w:rPr>
                <w:rFonts w:ascii="Times New Roman" w:eastAsia="Times New Roman" w:hAnsi="Times New Roman" w:cs="Times New Roman"/>
                <w:sz w:val="24"/>
                <w:szCs w:val="24"/>
              </w:rPr>
              <w:t>(Латинское юридическое изречение).</w:t>
            </w:r>
          </w:p>
        </w:tc>
      </w:tr>
    </w:tbl>
    <w:p w:rsidR="00593C1D" w:rsidRDefault="00593C1D" w:rsidP="00593C1D">
      <w:r>
        <w:t>Выбрать одно  высказывание из приведенных выше.</w:t>
      </w:r>
    </w:p>
    <w:p w:rsidR="006C4537" w:rsidRDefault="006C4537" w:rsidP="00593C1D">
      <w:pPr>
        <w:pStyle w:val="a3"/>
      </w:pPr>
    </w:p>
    <w:sectPr w:rsidR="006C4537" w:rsidSect="001E5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65EF8"/>
    <w:multiLevelType w:val="hybridMultilevel"/>
    <w:tmpl w:val="495E0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525E"/>
    <w:rsid w:val="001E58F7"/>
    <w:rsid w:val="00222C01"/>
    <w:rsid w:val="00593C1D"/>
    <w:rsid w:val="006B525E"/>
    <w:rsid w:val="006C4537"/>
    <w:rsid w:val="00FE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537"/>
    <w:pPr>
      <w:ind w:left="720"/>
      <w:contextualSpacing/>
    </w:pPr>
  </w:style>
  <w:style w:type="paragraph" w:customStyle="1" w:styleId="section1">
    <w:name w:val="section1"/>
    <w:basedOn w:val="a"/>
    <w:rsid w:val="00593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93C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4</cp:revision>
  <dcterms:created xsi:type="dcterms:W3CDTF">2018-02-07T11:00:00Z</dcterms:created>
  <dcterms:modified xsi:type="dcterms:W3CDTF">2018-03-30T07:21:00Z</dcterms:modified>
</cp:coreProperties>
</file>